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:rsidR="008C3BA7" w:rsidRPr="0045605B" w:rsidRDefault="002A2FD9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7" w:line="362" w:lineRule="auto"/>
                              <w:ind w:left="108" w:right="246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–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3170F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lang w:val="it-IT"/>
                              </w:rPr>
                              <w:t>COMO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JFcG3n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7" w:line="362" w:lineRule="auto"/>
                        <w:ind w:left="108" w:right="246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–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3170F8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lang w:val="it-IT"/>
                        </w:rPr>
                        <w:t>COMO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8C3BA7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</w:t>
      </w:r>
      <w:r w:rsidR="009469B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19-20</w:t>
      </w:r>
    </w:p>
    <w:p w:rsidR="00F561FE" w:rsidRPr="0045605B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Default="00597867">
      <w:pPr>
        <w:spacing w:line="741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:rsidR="008C3BA7" w:rsidRPr="0045605B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 DEL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:rsidR="008C3BA7" w:rsidRPr="0045605B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……….. DEL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8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:rsidR="008C3BA7" w:rsidRPr="0045605B" w:rsidRDefault="002A2FD9">
      <w:pPr>
        <w:pStyle w:val="Corpotesto"/>
        <w:spacing w:before="72"/>
        <w:ind w:left="213"/>
        <w:rPr>
          <w:rFonts w:cs="Times New Roman"/>
          <w:lang w:val="it-IT"/>
        </w:rPr>
      </w:pPr>
      <w:r w:rsidRPr="0045605B">
        <w:rPr>
          <w:lang w:val="it-IT"/>
        </w:rPr>
        <w:lastRenderedPageBreak/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:rsidR="008C3BA7" w:rsidRPr="0045605B" w:rsidRDefault="002A2FD9">
      <w:pPr>
        <w:spacing w:before="2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responsabile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8C3BA7">
      <w:pPr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:rsidR="008C3BA7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……………………………………………..….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delle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cui all’art. 2 delle sequenza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 per almeno tre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:rsidR="008C3BA7" w:rsidRDefault="002A2FD9">
      <w:pPr>
        <w:pStyle w:val="Corpotesto"/>
        <w:spacing w:before="4" w:line="360" w:lineRule="auto"/>
        <w:ind w:left="1529" w:right="885"/>
        <w:jc w:val="both"/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>
        <w:t xml:space="preserve">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 xml:space="preserve">…………………………………….. dal ….../……/…….. 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>……………………………………..</w:t>
      </w:r>
    </w:p>
    <w:p w:rsidR="008C3BA7" w:rsidRDefault="008C3BA7">
      <w:pPr>
        <w:rPr>
          <w:rFonts w:ascii="Times New Roman" w:eastAsia="Times New Roman" w:hAnsi="Times New Roman" w:cs="Times New Roman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0" w:lineRule="auto"/>
        <w:ind w:left="113" w:right="1814"/>
        <w:rPr>
          <w:lang w:val="it-IT"/>
        </w:rPr>
      </w:pPr>
      <w:r w:rsidRPr="0045605B">
        <w:rPr>
          <w:lang w:val="it-IT"/>
        </w:rPr>
        <w:t>di aver diritto ad una valutazione dei titoli di servizio per un totale di punti …….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28"/>
          <w:lang w:val="it-IT"/>
        </w:rPr>
        <w:t xml:space="preserve"> </w:t>
      </w:r>
      <w:r w:rsidRPr="0045605B">
        <w:rPr>
          <w:lang w:val="it-IT"/>
        </w:rPr>
        <w:t xml:space="preserve">1); </w:t>
      </w:r>
      <w:r w:rsidRPr="0045605B">
        <w:rPr>
          <w:rFonts w:cs="Times New Roman"/>
          <w:lang w:val="it-IT"/>
        </w:rPr>
        <w:t>di a</w:t>
      </w:r>
      <w:r w:rsidRPr="0045605B">
        <w:rPr>
          <w:lang w:val="it-IT"/>
        </w:rPr>
        <w:t>ver diritto ad una valutazione dei titoli generali per un totale di punti …….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30"/>
          <w:lang w:val="it-IT"/>
        </w:rPr>
        <w:t xml:space="preserve"> </w:t>
      </w:r>
      <w:r w:rsidRPr="0045605B">
        <w:rPr>
          <w:lang w:val="it-IT"/>
        </w:rPr>
        <w:t>2);</w:t>
      </w:r>
    </w:p>
    <w:p w:rsidR="008C3BA7" w:rsidRPr="0045605B" w:rsidRDefault="002A2FD9">
      <w:pPr>
        <w:pStyle w:val="Corpotesto"/>
        <w:spacing w:before="4" w:line="360" w:lineRule="auto"/>
        <w:ind w:left="113"/>
        <w:rPr>
          <w:rFonts w:cs="Times New Roman"/>
          <w:lang w:val="it-IT"/>
        </w:rPr>
      </w:pP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non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aver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rifiutato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l’incarico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sostituzione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per</w:t>
      </w:r>
      <w:r w:rsidRPr="0045605B">
        <w:rPr>
          <w:spacing w:val="20"/>
          <w:lang w:val="it-IT"/>
        </w:rPr>
        <w:t xml:space="preserve"> </w:t>
      </w:r>
      <w:proofErr w:type="spellStart"/>
      <w:r w:rsidRPr="0045605B">
        <w:rPr>
          <w:lang w:val="it-IT"/>
        </w:rPr>
        <w:t>l’a.</w:t>
      </w:r>
      <w:r w:rsidRPr="0045605B">
        <w:rPr>
          <w:rFonts w:cs="Times New Roman"/>
          <w:lang w:val="it-IT"/>
        </w:rPr>
        <w:t>s.</w:t>
      </w:r>
      <w:proofErr w:type="spellEnd"/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rFonts w:cs="Times New Roman"/>
          <w:lang w:val="it-IT"/>
        </w:rPr>
        <w:t>201</w:t>
      </w:r>
      <w:r w:rsidR="008157EC">
        <w:rPr>
          <w:rFonts w:cs="Times New Roman"/>
          <w:lang w:val="it-IT"/>
        </w:rPr>
        <w:t>9</w:t>
      </w:r>
      <w:r w:rsidRPr="0045605B">
        <w:rPr>
          <w:rFonts w:cs="Times New Roman"/>
          <w:lang w:val="it-IT"/>
        </w:rPr>
        <w:t>/20</w:t>
      </w:r>
      <w:r w:rsidR="008157EC">
        <w:rPr>
          <w:rFonts w:cs="Times New Roman"/>
          <w:lang w:val="it-IT"/>
        </w:rPr>
        <w:t>20</w:t>
      </w:r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lang w:val="it-IT"/>
        </w:rPr>
        <w:t>all’interno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 xml:space="preserve">dell’istituzione </w:t>
      </w:r>
      <w:r w:rsidRPr="0045605B">
        <w:rPr>
          <w:rFonts w:cs="Times New Roman"/>
          <w:lang w:val="it-IT"/>
        </w:rPr>
        <w:t>scolastica di</w:t>
      </w:r>
      <w:r w:rsidRPr="0045605B">
        <w:rPr>
          <w:rFonts w:cs="Times New Roman"/>
          <w:spacing w:val="-10"/>
          <w:lang w:val="it-IT"/>
        </w:rPr>
        <w:t xml:space="preserve"> </w:t>
      </w:r>
      <w:r w:rsidRPr="0045605B">
        <w:rPr>
          <w:rFonts w:cs="Times New Roman"/>
          <w:lang w:val="it-IT"/>
        </w:rPr>
        <w:t>titolarità.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8C3BA7">
      <w:pPr>
        <w:spacing w:before="7"/>
        <w:rPr>
          <w:rFonts w:ascii="Times New Roman" w:eastAsia="Times New Roman" w:hAnsi="Times New Roman" w:cs="Times New Roman"/>
          <w:lang w:val="it-IT"/>
        </w:rPr>
      </w:pPr>
    </w:p>
    <w:p w:rsidR="008C3BA7" w:rsidRDefault="002A2FD9">
      <w:pPr>
        <w:pStyle w:val="Corpotesto"/>
        <w:ind w:left="113" w:right="1330"/>
        <w:rPr>
          <w:rFonts w:cs="Times New Roman"/>
        </w:rPr>
      </w:pPr>
      <w:r>
        <w:t xml:space="preserve">Il </w:t>
      </w:r>
      <w:proofErr w:type="spellStart"/>
      <w:r>
        <w:t>sottoscritto</w:t>
      </w:r>
      <w:proofErr w:type="spellEnd"/>
      <w:r>
        <w:rPr>
          <w:spacing w:val="-7"/>
        </w:rPr>
        <w:t xml:space="preserve"> </w:t>
      </w:r>
      <w:proofErr w:type="spellStart"/>
      <w:r>
        <w:t>inoltre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chiede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non </w:t>
      </w:r>
      <w:proofErr w:type="spellStart"/>
      <w:r>
        <w:rPr>
          <w:rFonts w:ascii="Times New Roman"/>
        </w:rPr>
        <w:t>chiede</w:t>
      </w:r>
      <w:proofErr w:type="spellEnd"/>
    </w:p>
    <w:p w:rsidR="008C3BA7" w:rsidRPr="0045605B" w:rsidRDefault="002A2FD9">
      <w:pPr>
        <w:pStyle w:val="Corpotesto"/>
        <w:spacing w:before="126" w:line="360" w:lineRule="auto"/>
        <w:ind w:left="113"/>
        <w:rPr>
          <w:lang w:val="it-IT"/>
        </w:rPr>
      </w:pPr>
      <w:r w:rsidRPr="0045605B">
        <w:rPr>
          <w:lang w:val="it-IT"/>
        </w:rPr>
        <w:t>la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conferma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dell’utilizzo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in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qualità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sul</w:t>
      </w:r>
      <w:r w:rsidRPr="0045605B">
        <w:rPr>
          <w:spacing w:val="32"/>
          <w:lang w:val="it-IT"/>
        </w:rPr>
        <w:t xml:space="preserve"> </w:t>
      </w:r>
      <w:r w:rsidRPr="0045605B">
        <w:rPr>
          <w:lang w:val="it-IT"/>
        </w:rPr>
        <w:t>posto</w:t>
      </w:r>
      <w:r w:rsidRPr="0045605B">
        <w:rPr>
          <w:spacing w:val="24"/>
          <w:lang w:val="it-IT"/>
        </w:rPr>
        <w:t xml:space="preserve"> </w:t>
      </w:r>
      <w:r w:rsidRPr="0045605B">
        <w:rPr>
          <w:lang w:val="it-IT"/>
        </w:rPr>
        <w:t>ricoperto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nell’anno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scolastico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201</w:t>
      </w:r>
      <w:r w:rsidR="008157EC">
        <w:rPr>
          <w:lang w:val="it-IT"/>
        </w:rPr>
        <w:t>8</w:t>
      </w:r>
      <w:r w:rsidRPr="0045605B">
        <w:rPr>
          <w:lang w:val="it-IT"/>
        </w:rPr>
        <w:t>/201</w:t>
      </w:r>
      <w:r w:rsidR="008157EC">
        <w:rPr>
          <w:lang w:val="it-IT"/>
        </w:rPr>
        <w:t>9</w:t>
      </w:r>
      <w:r w:rsidRPr="0045605B">
        <w:rPr>
          <w:spacing w:val="30"/>
          <w:lang w:val="it-IT"/>
        </w:rPr>
        <w:t xml:space="preserve"> </w:t>
      </w:r>
      <w:r w:rsidRPr="0045605B">
        <w:rPr>
          <w:rFonts w:cs="Times New Roman"/>
          <w:lang w:val="it-IT"/>
        </w:rPr>
        <w:t xml:space="preserve">presso </w:t>
      </w:r>
      <w:r w:rsidRPr="0045605B">
        <w:rPr>
          <w:lang w:val="it-IT"/>
        </w:rPr>
        <w:t>l’istituzione scolastica</w:t>
      </w:r>
      <w:r w:rsidRPr="0045605B">
        <w:rPr>
          <w:spacing w:val="-15"/>
          <w:lang w:val="it-IT"/>
        </w:rPr>
        <w:t xml:space="preserve"> </w:t>
      </w:r>
      <w:r w:rsidRPr="0045605B">
        <w:rPr>
          <w:lang w:val="it-IT"/>
        </w:rPr>
        <w:t>……………………………………</w:t>
      </w:r>
    </w:p>
    <w:p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:rsidR="008C3BA7" w:rsidRDefault="002A2FD9">
      <w:pPr>
        <w:spacing w:before="55"/>
        <w:ind w:left="193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1</w:t>
      </w:r>
    </w:p>
    <w:p w:rsidR="008C3BA7" w:rsidRDefault="008C3BA7">
      <w:pPr>
        <w:spacing w:before="3"/>
        <w:rPr>
          <w:rFonts w:ascii="Arial" w:eastAsia="Arial" w:hAnsi="Arial" w:cs="Arial"/>
          <w:sz w:val="29"/>
          <w:szCs w:val="29"/>
        </w:rPr>
      </w:pPr>
    </w:p>
    <w:p w:rsidR="008C3BA7" w:rsidRPr="0045605B" w:rsidRDefault="00597867">
      <w:pPr>
        <w:pStyle w:val="Paragrafoelenco"/>
        <w:numPr>
          <w:ilvl w:val="0"/>
          <w:numId w:val="1"/>
        </w:numPr>
        <w:tabs>
          <w:tab w:val="left" w:pos="871"/>
        </w:tabs>
        <w:ind w:right="1156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661035</wp:posOffset>
                </wp:positionH>
                <wp:positionV relativeFrom="paragraph">
                  <wp:posOffset>295275</wp:posOffset>
                </wp:positionV>
                <wp:extent cx="6927215" cy="6663690"/>
                <wp:effectExtent l="3810" t="0" r="3175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215" cy="666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584"/>
                              <w:gridCol w:w="1419"/>
                              <w:gridCol w:w="1841"/>
                            </w:tblGrid>
                            <w:tr w:rsidR="008C3BA7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6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po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23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nil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0" w:right="-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</w:tr>
                            <w:tr w:rsidR="008C3BA7">
                              <w:trPr>
                                <w:trHeight w:hRule="exact" w:val="1181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di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625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6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ole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-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3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 è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 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spacing w:before="1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710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giorni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se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bi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(3)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62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164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3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di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 o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nta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 (3)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93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6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asi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i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cal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(b)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743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a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olari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</w:p>
                                <w:p w:rsidR="008C3BA7" w:rsidRPr="0045605B" w:rsidRDefault="002A2FD9">
                                  <w:pPr>
                                    <w:pStyle w:val="TableParagraph"/>
                                    <w:spacing w:before="1" w:line="229" w:lineRule="exact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(4)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(d)</w:t>
                                  </w:r>
                                </w:p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 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.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8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28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8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resta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 (4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 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o)……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54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ecor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bili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/01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7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8,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 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oca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è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uto 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(e)…………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</w:tbl>
                          <w:p w:rsidR="008C3BA7" w:rsidRDefault="008C3B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52.05pt;margin-top:23.25pt;width:545.45pt;height:524.7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//tAIAALE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584"/>
                        <w:gridCol w:w="1419"/>
                        <w:gridCol w:w="1841"/>
                      </w:tblGrid>
                      <w:tr w:rsidR="008C3BA7">
                        <w:trPr>
                          <w:trHeight w:hRule="exact" w:val="272"/>
                        </w:trPr>
                        <w:tc>
                          <w:tcPr>
                            <w:tcW w:w="7584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6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v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z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23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nil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0" w:right="-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sp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te</w:t>
                            </w:r>
                            <w:proofErr w:type="spellEnd"/>
                          </w:p>
                        </w:tc>
                      </w:tr>
                      <w:tr w:rsidR="008C3BA7">
                        <w:trPr>
                          <w:trHeight w:hRule="exact" w:val="1181"/>
                        </w:trPr>
                        <w:tc>
                          <w:tcPr>
                            <w:tcW w:w="7584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di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625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6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hAns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hAnsi="Arial"/>
                                <w:spacing w:val="1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uti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ole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-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3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 è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 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spacing w:before="1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710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giorni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se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bi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(3)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62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164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3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di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 o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nta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 (3)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93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6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asi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 xml:space="preserve">i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cal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(b)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743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a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1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olari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</w:p>
                          <w:p w:rsidR="008C3BA7" w:rsidRPr="0045605B" w:rsidRDefault="002A2FD9">
                            <w:pPr>
                              <w:pStyle w:val="TableParagraph"/>
                              <w:spacing w:before="1" w:line="229" w:lineRule="exact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(4)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(d)</w:t>
                            </w:r>
                          </w:p>
                          <w:p w:rsidR="008C3BA7" w:rsidRPr="0045605B" w:rsidRDefault="002A2FD9">
                            <w:pPr>
                              <w:pStyle w:val="TableParagraph"/>
                              <w:ind w:left="629" w:right="7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 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8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28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8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resta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 (4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 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o)……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54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ecor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bili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/01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7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8,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 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oca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è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uto 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(e)…………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</w:tbl>
                    <w:p w:rsidR="008C3BA7" w:rsidRDefault="008C3BA7"/>
                  </w:txbxContent>
                </v:textbox>
                <w10:wrap anchorx="page"/>
              </v:shape>
            </w:pict>
          </mc:Fallback>
        </mc:AlternateConten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 DI</w:t>
      </w:r>
      <w:r w:rsidR="002A2FD9" w:rsidRPr="0045605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SERVIZIO: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spacing w:before="2"/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3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provvisorie del personale docente, educativo ed ATA, sottoscritta i</w:t>
      </w:r>
      <w:bookmarkStart w:id="0" w:name="_GoBack"/>
      <w:bookmarkEnd w:id="0"/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n data </w:t>
      </w:r>
      <w:r w:rsidR="008157EC">
        <w:rPr>
          <w:rFonts w:ascii="Arial" w:eastAsia="Arial" w:hAnsi="Arial" w:cs="Arial"/>
          <w:sz w:val="20"/>
          <w:szCs w:val="20"/>
          <w:lang w:val="it-IT"/>
        </w:rPr>
        <w:t>12</w:t>
      </w:r>
      <w:r w:rsidR="0045605B">
        <w:rPr>
          <w:rFonts w:ascii="Arial" w:eastAsia="Arial" w:hAnsi="Arial" w:cs="Arial"/>
          <w:sz w:val="20"/>
          <w:szCs w:val="20"/>
          <w:lang w:val="it-IT"/>
        </w:rPr>
        <w:t xml:space="preserve"> giugno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201</w:t>
      </w:r>
      <w:r w:rsidR="008157EC">
        <w:rPr>
          <w:rFonts w:ascii="Arial" w:eastAsia="Arial" w:hAnsi="Arial" w:cs="Arial"/>
          <w:sz w:val="20"/>
          <w:szCs w:val="20"/>
          <w:lang w:val="it-IT"/>
        </w:rPr>
        <w:t>9</w:t>
      </w:r>
      <w:r w:rsidRPr="0045605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  <w:sectPr w:rsidR="008C3BA7" w:rsidRPr="0045605B">
          <w:pgSz w:w="11910" w:h="16840"/>
          <w:pgMar w:top="1340" w:right="0" w:bottom="940" w:left="940" w:header="0" w:footer="759" w:gutter="0"/>
          <w:cols w:space="720"/>
        </w:sectPr>
      </w:pPr>
    </w:p>
    <w:p w:rsidR="008C3BA7" w:rsidRDefault="002A2FD9">
      <w:pPr>
        <w:spacing w:before="55"/>
        <w:ind w:left="759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2</w:t>
      </w:r>
    </w:p>
    <w:p w:rsidR="008C3BA7" w:rsidRDefault="008C3BA7">
      <w:pPr>
        <w:rPr>
          <w:rFonts w:ascii="Arial" w:eastAsia="Arial" w:hAnsi="Arial" w:cs="Arial"/>
          <w:sz w:val="20"/>
          <w:szCs w:val="20"/>
        </w:rPr>
      </w:pPr>
    </w:p>
    <w:p w:rsidR="008C3BA7" w:rsidRDefault="008C3BA7">
      <w:pPr>
        <w:spacing w:before="2"/>
        <w:rPr>
          <w:rFonts w:ascii="Arial" w:eastAsia="Arial" w:hAnsi="Arial" w:cs="Arial"/>
          <w:sz w:val="20"/>
          <w:szCs w:val="20"/>
        </w:rPr>
      </w:pPr>
    </w:p>
    <w:p w:rsidR="008C3BA7" w:rsidRPr="0045605B" w:rsidRDefault="00597867">
      <w:pPr>
        <w:pStyle w:val="Paragrafoelenco"/>
        <w:numPr>
          <w:ilvl w:val="0"/>
          <w:numId w:val="1"/>
        </w:numPr>
        <w:tabs>
          <w:tab w:val="left" w:pos="926"/>
        </w:tabs>
        <w:ind w:left="925" w:right="1156" w:hanging="166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661035</wp:posOffset>
                </wp:positionH>
                <wp:positionV relativeFrom="paragraph">
                  <wp:posOffset>440055</wp:posOffset>
                </wp:positionV>
                <wp:extent cx="6927215" cy="1258570"/>
                <wp:effectExtent l="3810" t="1905" r="317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215" cy="1258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17"/>
                              <w:gridCol w:w="1702"/>
                              <w:gridCol w:w="2124"/>
                            </w:tblGrid>
                            <w:tr w:rsidR="008C3BA7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61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po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3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nil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</w:tr>
                            <w:tr w:rsidR="008C3BA7">
                              <w:trPr>
                                <w:trHeight w:hRule="exact" w:val="826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oria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(9)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……...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47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852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oria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47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</w:tbl>
                          <w:p w:rsidR="008C3BA7" w:rsidRDefault="008C3B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52.05pt;margin-top:34.65pt;width:545.45pt;height:99.1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vZ5swIAALE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17"/>
                        <w:gridCol w:w="1702"/>
                        <w:gridCol w:w="2124"/>
                      </w:tblGrid>
                      <w:tr w:rsidR="008C3BA7">
                        <w:trPr>
                          <w:trHeight w:hRule="exact" w:val="275"/>
                        </w:trPr>
                        <w:tc>
                          <w:tcPr>
                            <w:tcW w:w="7017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61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3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nil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sp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te</w:t>
                            </w:r>
                            <w:proofErr w:type="spellEnd"/>
                          </w:p>
                        </w:tc>
                      </w:tr>
                      <w:tr w:rsidR="008C3BA7">
                        <w:trPr>
                          <w:trHeight w:hRule="exact" w:val="826"/>
                        </w:trPr>
                        <w:tc>
                          <w:tcPr>
                            <w:tcW w:w="7017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oria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(9)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……...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47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852"/>
                        </w:trPr>
                        <w:tc>
                          <w:tcPr>
                            <w:tcW w:w="70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oria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47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</w:tbl>
                    <w:p w:rsidR="008C3BA7" w:rsidRDefault="008C3BA7"/>
                  </w:txbxContent>
                </v:textbox>
                <w10:wrap anchorx="page"/>
              </v:shape>
            </w:pict>
          </mc:Fallback>
        </mc:AlternateConten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</w:t>
      </w:r>
      <w:r w:rsidR="002A2FD9" w:rsidRPr="0045605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GENERALI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1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provvisorie del personale docente, educativo ed ATA, sottoscritta in data </w:t>
      </w:r>
      <w:r w:rsidR="00326982">
        <w:rPr>
          <w:rFonts w:ascii="Arial" w:eastAsia="Arial" w:hAnsi="Arial" w:cs="Arial"/>
          <w:sz w:val="20"/>
          <w:szCs w:val="20"/>
          <w:lang w:val="it-IT"/>
        </w:rPr>
        <w:t>2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1 </w:t>
      </w:r>
      <w:r w:rsidR="0045605B">
        <w:rPr>
          <w:rFonts w:ascii="Arial" w:eastAsia="Arial" w:hAnsi="Arial" w:cs="Arial"/>
          <w:sz w:val="20"/>
          <w:szCs w:val="20"/>
          <w:lang w:val="it-IT"/>
        </w:rPr>
        <w:t xml:space="preserve">giugno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201</w:t>
      </w:r>
      <w:r w:rsidR="00326982">
        <w:rPr>
          <w:rFonts w:ascii="Arial" w:eastAsia="Arial" w:hAnsi="Arial" w:cs="Arial"/>
          <w:sz w:val="20"/>
          <w:szCs w:val="20"/>
          <w:lang w:val="it-IT"/>
        </w:rPr>
        <w:t>7</w:t>
      </w:r>
      <w:r w:rsidRPr="0045605B">
        <w:rPr>
          <w:rFonts w:ascii="Arial" w:eastAsia="Arial" w:hAnsi="Arial" w:cs="Arial"/>
          <w:sz w:val="20"/>
          <w:szCs w:val="20"/>
          <w:lang w:val="it-IT"/>
        </w:rPr>
        <w:t>.</w:t>
      </w:r>
    </w:p>
    <w:sectPr w:rsidR="008C3BA7" w:rsidRPr="0045605B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2D7" w:rsidRDefault="009202D7">
      <w:r>
        <w:separator/>
      </w:r>
    </w:p>
  </w:endnote>
  <w:endnote w:type="continuationSeparator" w:id="0">
    <w:p w:rsidR="009202D7" w:rsidRDefault="0092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QUr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2D7" w:rsidRDefault="009202D7">
      <w:r>
        <w:separator/>
      </w:r>
    </w:p>
  </w:footnote>
  <w:footnote w:type="continuationSeparator" w:id="0">
    <w:p w:rsidR="009202D7" w:rsidRDefault="00920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14BE6"/>
    <w:rsid w:val="0015428E"/>
    <w:rsid w:val="00194BF2"/>
    <w:rsid w:val="001D67C1"/>
    <w:rsid w:val="002A2FD9"/>
    <w:rsid w:val="003170F8"/>
    <w:rsid w:val="00326982"/>
    <w:rsid w:val="0045605B"/>
    <w:rsid w:val="00597867"/>
    <w:rsid w:val="005F571B"/>
    <w:rsid w:val="00692BD0"/>
    <w:rsid w:val="006A391B"/>
    <w:rsid w:val="00735E00"/>
    <w:rsid w:val="007E02DE"/>
    <w:rsid w:val="008157EC"/>
    <w:rsid w:val="008B4E0E"/>
    <w:rsid w:val="008C3BA7"/>
    <w:rsid w:val="008D3F5C"/>
    <w:rsid w:val="009202D7"/>
    <w:rsid w:val="009469B0"/>
    <w:rsid w:val="00A52C72"/>
    <w:rsid w:val="00AC036E"/>
    <w:rsid w:val="00AE690B"/>
    <w:rsid w:val="00D22890"/>
    <w:rsid w:val="00D24766"/>
    <w:rsid w:val="00DA4FF6"/>
    <w:rsid w:val="00F561FE"/>
    <w:rsid w:val="00F61B88"/>
    <w:rsid w:val="00F80FC3"/>
    <w:rsid w:val="00FB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4B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4B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4B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4B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8</cp:revision>
  <cp:lastPrinted>2017-09-11T14:30:00Z</cp:lastPrinted>
  <dcterms:created xsi:type="dcterms:W3CDTF">2017-09-11T14:50:00Z</dcterms:created>
  <dcterms:modified xsi:type="dcterms:W3CDTF">2019-09-04T07:06:00Z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